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62DFB" w14:textId="77777777" w:rsidR="003F2032" w:rsidRPr="00D507F1" w:rsidRDefault="00491CA5" w:rsidP="00437F86">
      <w:pPr>
        <w:tabs>
          <w:tab w:val="left" w:pos="0"/>
        </w:tabs>
        <w:spacing w:before="80"/>
        <w:jc w:val="both"/>
      </w:pPr>
      <w:r w:rsidRPr="00D507F1">
        <w:rPr>
          <w:sz w:val="24"/>
          <w:szCs w:val="24"/>
        </w:rPr>
        <w:tab/>
        <w:t xml:space="preserve">                                                     </w:t>
      </w:r>
      <w:r w:rsidRPr="00D507F1">
        <w:rPr>
          <w:noProof/>
          <w:lang w:eastAsia="it-IT"/>
        </w:rPr>
        <w:drawing>
          <wp:inline distT="0" distB="0" distL="0" distR="0" wp14:anchorId="42DAF2E5" wp14:editId="64A51A46">
            <wp:extent cx="1316990" cy="31750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4" t="-228" r="-54" b="-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07F1">
        <w:rPr>
          <w:szCs w:val="24"/>
        </w:rPr>
        <w:t xml:space="preserve"> </w:t>
      </w:r>
    </w:p>
    <w:p w14:paraId="71BEC6F4" w14:textId="7A751D81" w:rsidR="003F2032" w:rsidRPr="005027F1" w:rsidRDefault="003F2032" w:rsidP="00437F86">
      <w:pPr>
        <w:spacing w:after="120"/>
        <w:ind w:left="-426"/>
        <w:jc w:val="both"/>
        <w:rPr>
          <w:sz w:val="28"/>
          <w:szCs w:val="28"/>
        </w:rPr>
      </w:pPr>
    </w:p>
    <w:p w14:paraId="5D4B1238" w14:textId="46CF3BC6" w:rsidR="005027F1" w:rsidRPr="005027F1" w:rsidRDefault="005027F1" w:rsidP="005027F1">
      <w:pPr>
        <w:jc w:val="center"/>
        <w:rPr>
          <w:b/>
          <w:bCs/>
          <w:sz w:val="28"/>
          <w:szCs w:val="28"/>
        </w:rPr>
      </w:pPr>
      <w:r w:rsidRPr="005027F1">
        <w:rPr>
          <w:b/>
          <w:bCs/>
          <w:sz w:val="28"/>
          <w:szCs w:val="28"/>
        </w:rPr>
        <w:t>Il 5 febbraio torna l’iniziativa #domenicalmuseo con ingresso gratuito</w:t>
      </w:r>
    </w:p>
    <w:p w14:paraId="1734F020" w14:textId="0B185045" w:rsidR="005027F1" w:rsidRPr="005027F1" w:rsidRDefault="005027F1" w:rsidP="005027F1">
      <w:pPr>
        <w:jc w:val="center"/>
        <w:rPr>
          <w:b/>
          <w:bCs/>
          <w:sz w:val="28"/>
          <w:szCs w:val="28"/>
        </w:rPr>
      </w:pPr>
      <w:r w:rsidRPr="005027F1">
        <w:rPr>
          <w:b/>
          <w:bCs/>
          <w:sz w:val="28"/>
          <w:szCs w:val="28"/>
        </w:rPr>
        <w:t>Trasporti dalla periferia al Museo in sinergia con ATAM</w:t>
      </w:r>
    </w:p>
    <w:p w14:paraId="7C0E5695" w14:textId="4FCF64DD" w:rsidR="005027F1" w:rsidRPr="005027F1" w:rsidRDefault="005027F1" w:rsidP="00437F86">
      <w:pPr>
        <w:jc w:val="both"/>
        <w:rPr>
          <w:b/>
          <w:bCs/>
          <w:sz w:val="24"/>
          <w:szCs w:val="24"/>
        </w:rPr>
      </w:pPr>
    </w:p>
    <w:p w14:paraId="73FCF5E3" w14:textId="4CA8E8A9" w:rsidR="005543CA" w:rsidRDefault="005543CA" w:rsidP="005543CA">
      <w:pPr>
        <w:jc w:val="both"/>
        <w:rPr>
          <w:sz w:val="28"/>
          <w:szCs w:val="28"/>
        </w:rPr>
      </w:pPr>
      <w:r>
        <w:rPr>
          <w:sz w:val="28"/>
          <w:szCs w:val="28"/>
        </w:rPr>
        <w:t>Ingresso gratuito a MArRC il prossimo 5 febbraio: si rinnova, infatti, l’iniziativa #domenicalmuseo</w:t>
      </w:r>
      <w:r w:rsidRPr="005543CA">
        <w:rPr>
          <w:sz w:val="28"/>
          <w:szCs w:val="28"/>
        </w:rPr>
        <w:t xml:space="preserve"> del Ministero della Cultura che consente l’ingresso gratuito nei luoghi della cultura statali.</w:t>
      </w:r>
    </w:p>
    <w:p w14:paraId="27F8D630" w14:textId="75F07E1A" w:rsidR="005543CA" w:rsidRPr="005543CA" w:rsidRDefault="005543CA" w:rsidP="00554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«Un appuntamento che, ogni mese, consente ai visitatori di apprezzare le meraviglie custodite in Museo- commenta il Direttore Carmelo Malacrino- e che riscuote sempre un ottimo successo di pubblico. Negli anni – aggiunge- abbiamo riscontrato la presenza non solo di turisti provenienti da fuori città, ma anche di famiglie e appassionati che scelgono di trascorrere qualche ora tra le testimonianze della Calabria Antica». </w:t>
      </w:r>
    </w:p>
    <w:p w14:paraId="12C928E0" w14:textId="4EE9B4C9" w:rsidR="005543CA" w:rsidRDefault="005543CA" w:rsidP="00554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Oltre ai quattro piani di collezione permanente, l’offerta culturale del Museo si arricchisce delle mostre permanenti allestite al Livello E </w:t>
      </w:r>
      <w:proofErr w:type="spellStart"/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in Piazza Orsi, atrio del MArRC.</w:t>
      </w:r>
    </w:p>
    <w:p w14:paraId="76C957AF" w14:textId="45E1B583" w:rsidR="005543CA" w:rsidRDefault="005543CA" w:rsidP="005543CA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5543CA">
        <w:rPr>
          <w:rFonts w:cstheme="minorHAnsi"/>
          <w:color w:val="000000" w:themeColor="text1"/>
          <w:sz w:val="28"/>
          <w:szCs w:val="28"/>
        </w:rPr>
        <w:t xml:space="preserve">“Oltre l’emergenza. Attività e restauri dopo l’alluvione del 2018” al livello E, a cura di Carmelo Malacrino e Barbara </w:t>
      </w:r>
      <w:proofErr w:type="spellStart"/>
      <w:r w:rsidRPr="005543CA">
        <w:rPr>
          <w:rFonts w:cstheme="minorHAnsi"/>
          <w:color w:val="000000" w:themeColor="text1"/>
          <w:sz w:val="28"/>
          <w:szCs w:val="28"/>
        </w:rPr>
        <w:t>Fazzari</w:t>
      </w:r>
      <w:proofErr w:type="spellEnd"/>
      <w:r w:rsidR="00123ADD">
        <w:rPr>
          <w:rFonts w:cstheme="minorHAnsi"/>
          <w:color w:val="000000" w:themeColor="text1"/>
          <w:sz w:val="28"/>
          <w:szCs w:val="28"/>
        </w:rPr>
        <w:t>;</w:t>
      </w:r>
      <w:r w:rsidRPr="005543CA">
        <w:rPr>
          <w:rFonts w:cstheme="minorHAnsi"/>
          <w:color w:val="000000" w:themeColor="text1"/>
          <w:sz w:val="28"/>
          <w:szCs w:val="28"/>
        </w:rPr>
        <w:t xml:space="preserve"> “Sullo scaffale dello speziale. Vasi da farmacia nella Calabria del Settecento” nel magnifico spazio di Piazza Paolo Orsi, a cura del Carmelo Malacrino, Mariangela </w:t>
      </w:r>
      <w:proofErr w:type="spellStart"/>
      <w:r w:rsidRPr="005543CA">
        <w:rPr>
          <w:rFonts w:cstheme="minorHAnsi"/>
          <w:color w:val="000000" w:themeColor="text1"/>
          <w:sz w:val="28"/>
          <w:szCs w:val="28"/>
        </w:rPr>
        <w:t>Preta</w:t>
      </w:r>
      <w:proofErr w:type="spellEnd"/>
      <w:r w:rsidRPr="005543CA">
        <w:rPr>
          <w:rFonts w:cstheme="minorHAnsi"/>
          <w:color w:val="000000" w:themeColor="text1"/>
          <w:sz w:val="28"/>
          <w:szCs w:val="28"/>
        </w:rPr>
        <w:t xml:space="preserve"> e Maria Domenica Lo Faro; la piccola esposizione dedicata ai “Depositi in Mostra” al Livello D, curata da Malacrino e da Daniela Costanzo.</w:t>
      </w:r>
    </w:p>
    <w:p w14:paraId="4A31CE46" w14:textId="4655B91B" w:rsidR="005543CA" w:rsidRPr="005543CA" w:rsidRDefault="005543CA" w:rsidP="005543CA">
      <w:p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Anche questa domenica si potrà contare “Ti porto al Museo”, il progetto che, </w:t>
      </w:r>
      <w:r w:rsidRPr="005543CA">
        <w:rPr>
          <w:sz w:val="28"/>
          <w:szCs w:val="28"/>
        </w:rPr>
        <w:t>in collaborazione con l’Azienda Trasporti per l’Area Metropolitana (ATAM)</w:t>
      </w:r>
      <w:r>
        <w:rPr>
          <w:sz w:val="28"/>
          <w:szCs w:val="28"/>
        </w:rPr>
        <w:t>,</w:t>
      </w:r>
      <w:r w:rsidRPr="005543CA">
        <w:rPr>
          <w:sz w:val="28"/>
          <w:szCs w:val="28"/>
        </w:rPr>
        <w:t xml:space="preserve"> si pone </w:t>
      </w:r>
      <w:r>
        <w:rPr>
          <w:sz w:val="28"/>
          <w:szCs w:val="28"/>
        </w:rPr>
        <w:t xml:space="preserve">come </w:t>
      </w:r>
      <w:r w:rsidRPr="005543CA">
        <w:rPr>
          <w:sz w:val="28"/>
          <w:szCs w:val="28"/>
        </w:rPr>
        <w:t>obiettivo stimolare la fruizione dei luoghi culturali, in particolare da parte dei cittadini che abitano in periferia.</w:t>
      </w:r>
    </w:p>
    <w:p w14:paraId="230B31F6" w14:textId="26D7AA9B" w:rsidR="005543CA" w:rsidRPr="005543CA" w:rsidRDefault="005543CA" w:rsidP="005543CA">
      <w:pPr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Il Museo sarà aperto dalle 9.00 alle 20.00, con ultimo ingresso alle 19.30. </w:t>
      </w:r>
      <w:r>
        <w:rPr>
          <w:rFonts w:cstheme="minorHAnsi"/>
          <w:sz w:val="28"/>
          <w:szCs w:val="28"/>
        </w:rPr>
        <w:t xml:space="preserve">Oltre tale orario non sarà possibile accedere in struttura. L’ingresso al MArRC avviene sempre </w:t>
      </w:r>
      <w:r w:rsidRPr="005543CA">
        <w:rPr>
          <w:rFonts w:cstheme="minorHAnsi"/>
          <w:color w:val="000000" w:themeColor="text1"/>
          <w:sz w:val="28"/>
          <w:szCs w:val="28"/>
        </w:rPr>
        <w:t>senza prenotazione ed è sempre consigliato l’uso della mascherina chirurgica.</w:t>
      </w:r>
    </w:p>
    <w:p w14:paraId="0DC6FB85" w14:textId="77777777" w:rsidR="005543CA" w:rsidRDefault="005543CA" w:rsidP="00437F8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AACA60B" w14:textId="77777777" w:rsidR="007F3DCA" w:rsidRDefault="007F3DCA" w:rsidP="00437F86">
      <w:pPr>
        <w:jc w:val="both"/>
      </w:pPr>
    </w:p>
    <w:p w14:paraId="0C6ABF74" w14:textId="77777777" w:rsidR="007F3DCA" w:rsidRDefault="007F3DCA" w:rsidP="00437F86">
      <w:pPr>
        <w:jc w:val="both"/>
      </w:pPr>
    </w:p>
    <w:p w14:paraId="13960D21" w14:textId="6C986FDA" w:rsidR="00354F38" w:rsidRPr="005027F1" w:rsidRDefault="00BB3A38" w:rsidP="00437F86">
      <w:pPr>
        <w:spacing w:after="120"/>
        <w:jc w:val="both"/>
        <w:rPr>
          <w:b/>
          <w:bCs/>
          <w:sz w:val="28"/>
          <w:szCs w:val="28"/>
        </w:rPr>
      </w:pPr>
      <w:r w:rsidRPr="005027F1">
        <w:rPr>
          <w:b/>
          <w:bCs/>
          <w:sz w:val="28"/>
          <w:szCs w:val="28"/>
        </w:rPr>
        <w:t xml:space="preserve">Reggio Calabria </w:t>
      </w:r>
      <w:r w:rsidR="005027F1" w:rsidRPr="005027F1">
        <w:rPr>
          <w:b/>
          <w:bCs/>
          <w:sz w:val="28"/>
          <w:szCs w:val="28"/>
        </w:rPr>
        <w:t>3</w:t>
      </w:r>
      <w:r w:rsidRPr="005027F1">
        <w:rPr>
          <w:b/>
          <w:bCs/>
          <w:sz w:val="28"/>
          <w:szCs w:val="28"/>
        </w:rPr>
        <w:t>.</w:t>
      </w:r>
      <w:r w:rsidR="004A29BE" w:rsidRPr="005027F1">
        <w:rPr>
          <w:b/>
          <w:bCs/>
          <w:sz w:val="28"/>
          <w:szCs w:val="28"/>
        </w:rPr>
        <w:t>0</w:t>
      </w:r>
      <w:r w:rsidR="005027F1" w:rsidRPr="005027F1">
        <w:rPr>
          <w:b/>
          <w:bCs/>
          <w:sz w:val="28"/>
          <w:szCs w:val="28"/>
        </w:rPr>
        <w:t>2</w:t>
      </w:r>
      <w:r w:rsidRPr="005027F1">
        <w:rPr>
          <w:b/>
          <w:bCs/>
          <w:sz w:val="28"/>
          <w:szCs w:val="28"/>
        </w:rPr>
        <w:t>.202</w:t>
      </w:r>
      <w:r w:rsidR="004A29BE" w:rsidRPr="005027F1">
        <w:rPr>
          <w:b/>
          <w:bCs/>
          <w:sz w:val="28"/>
          <w:szCs w:val="28"/>
        </w:rPr>
        <w:t>3</w:t>
      </w:r>
      <w:r w:rsidRPr="005027F1">
        <w:rPr>
          <w:b/>
          <w:bCs/>
          <w:sz w:val="28"/>
          <w:szCs w:val="28"/>
        </w:rPr>
        <w:t xml:space="preserve"> </w:t>
      </w:r>
      <w:r w:rsidRPr="005027F1">
        <w:rPr>
          <w:b/>
          <w:bCs/>
          <w:sz w:val="28"/>
          <w:szCs w:val="28"/>
        </w:rPr>
        <w:tab/>
      </w:r>
      <w:r w:rsidRPr="005027F1">
        <w:rPr>
          <w:b/>
          <w:bCs/>
          <w:sz w:val="28"/>
          <w:szCs w:val="28"/>
        </w:rPr>
        <w:tab/>
      </w:r>
      <w:r w:rsidRPr="005027F1">
        <w:rPr>
          <w:b/>
          <w:bCs/>
          <w:sz w:val="28"/>
          <w:szCs w:val="28"/>
        </w:rPr>
        <w:tab/>
      </w:r>
      <w:r w:rsidRPr="005027F1">
        <w:rPr>
          <w:b/>
          <w:bCs/>
          <w:sz w:val="28"/>
          <w:szCs w:val="28"/>
        </w:rPr>
        <w:tab/>
      </w:r>
      <w:r w:rsidRPr="005027F1">
        <w:rPr>
          <w:b/>
          <w:bCs/>
          <w:sz w:val="28"/>
          <w:szCs w:val="28"/>
        </w:rPr>
        <w:tab/>
      </w:r>
      <w:r w:rsidRPr="005027F1">
        <w:rPr>
          <w:b/>
          <w:bCs/>
          <w:sz w:val="28"/>
          <w:szCs w:val="28"/>
        </w:rPr>
        <w:tab/>
      </w:r>
      <w:r w:rsidRPr="005027F1">
        <w:rPr>
          <w:b/>
          <w:bCs/>
          <w:sz w:val="28"/>
          <w:szCs w:val="28"/>
        </w:rPr>
        <w:tab/>
      </w:r>
      <w:r w:rsidRPr="005027F1">
        <w:rPr>
          <w:b/>
          <w:bCs/>
          <w:sz w:val="28"/>
          <w:szCs w:val="28"/>
        </w:rPr>
        <w:tab/>
        <w:t>La direzione</w:t>
      </w:r>
      <w:r w:rsidR="00E343C9" w:rsidRPr="005027F1">
        <w:rPr>
          <w:b/>
          <w:bCs/>
          <w:sz w:val="28"/>
          <w:szCs w:val="28"/>
        </w:rPr>
        <w:t xml:space="preserve"> </w:t>
      </w:r>
    </w:p>
    <w:sectPr w:rsidR="00354F38" w:rsidRPr="005027F1">
      <w:headerReference w:type="default" r:id="rId8"/>
      <w:footerReference w:type="default" r:id="rId9"/>
      <w:pgSz w:w="11906" w:h="16838"/>
      <w:pgMar w:top="1011" w:right="572" w:bottom="899" w:left="1134" w:header="709" w:footer="32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F7AB7" w14:textId="77777777" w:rsidR="00D5283B" w:rsidRDefault="00D5283B">
      <w:r>
        <w:separator/>
      </w:r>
    </w:p>
  </w:endnote>
  <w:endnote w:type="continuationSeparator" w:id="0">
    <w:p w14:paraId="60199BFF" w14:textId="77777777" w:rsidR="00D5283B" w:rsidRDefault="00D5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Symbol;Arial Unicode MS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hicago;Arial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AE351" w14:textId="77777777" w:rsidR="003F2032" w:rsidRDefault="003F2032">
    <w:pPr>
      <w:rPr>
        <w:b/>
        <w:smallCaps/>
        <w:color w:val="333333"/>
        <w:sz w:val="8"/>
        <w:szCs w:val="8"/>
      </w:rPr>
    </w:pPr>
  </w:p>
  <w:p w14:paraId="7F1F7ADB" w14:textId="77777777" w:rsidR="003F2032" w:rsidRDefault="00491CA5">
    <w:pPr>
      <w:rPr>
        <w:b/>
        <w:smallCaps/>
        <w:color w:val="333333"/>
        <w:sz w:val="8"/>
        <w:szCs w:val="8"/>
      </w:rPr>
    </w:pPr>
    <w:r>
      <w:rPr>
        <w:b/>
        <w:smallCaps/>
        <w:color w:val="333333"/>
        <w:sz w:val="8"/>
        <w:szCs w:val="8"/>
      </w:rPr>
      <w:t xml:space="preserve">                                                             </w:t>
    </w:r>
    <w:r>
      <w:rPr>
        <w:sz w:val="18"/>
        <w:szCs w:val="22"/>
      </w:rPr>
      <w:t xml:space="preserve"> </w:t>
    </w:r>
  </w:p>
  <w:p w14:paraId="75B91AFE" w14:textId="554D651E" w:rsidR="003F2032" w:rsidRDefault="00491CA5">
    <w:pPr>
      <w:pStyle w:val="p1"/>
      <w:ind w:right="167"/>
      <w:jc w:val="right"/>
    </w:pPr>
    <w:r>
      <w:rPr>
        <w:rFonts w:ascii="Times New Roman" w:hAnsi="Times New Roman" w:cs="Times New Roman"/>
        <w:b/>
        <w:smallCaps/>
        <w:color w:val="333333"/>
        <w:sz w:val="8"/>
        <w:szCs w:val="8"/>
      </w:rPr>
      <w:t xml:space="preserve">                                                             </w:t>
    </w:r>
    <w:r>
      <w:rPr>
        <w:rFonts w:ascii="Times New Roman" w:hAnsi="Times New Roman" w:cs="Times New Roman"/>
        <w:sz w:val="18"/>
        <w:szCs w:val="22"/>
      </w:rPr>
      <w:t xml:space="preserve">  piazza G. De Nava, 26 – 89122 Reggio Calabria</w:t>
    </w:r>
  </w:p>
  <w:p w14:paraId="594D70CB" w14:textId="548F828B" w:rsidR="003F2032" w:rsidRDefault="00491CA5">
    <w:pPr>
      <w:pStyle w:val="p1"/>
      <w:ind w:right="167"/>
      <w:jc w:val="right"/>
    </w:pPr>
    <w:proofErr w:type="gramStart"/>
    <w:r>
      <w:rPr>
        <w:rStyle w:val="CollegamentoInternet"/>
        <w:rFonts w:ascii="Times New Roman" w:hAnsi="Times New Roman" w:cs="Times New Roman"/>
        <w:sz w:val="18"/>
        <w:szCs w:val="22"/>
      </w:rPr>
      <w:t>man-rc@</w:t>
    </w:r>
    <w:r w:rsidR="00394398">
      <w:rPr>
        <w:rStyle w:val="CollegamentoInternet"/>
        <w:rFonts w:ascii="Times New Roman" w:hAnsi="Times New Roman" w:cs="Times New Roman"/>
        <w:sz w:val="18"/>
        <w:szCs w:val="22"/>
      </w:rPr>
      <w:t>cultura.gov</w:t>
    </w:r>
    <w:r>
      <w:rPr>
        <w:rStyle w:val="CollegamentoInternet"/>
        <w:rFonts w:ascii="Times New Roman" w:hAnsi="Times New Roman" w:cs="Times New Roman"/>
        <w:sz w:val="18"/>
        <w:szCs w:val="22"/>
      </w:rPr>
      <w:t>.it ;</w:t>
    </w:r>
    <w:proofErr w:type="gramEnd"/>
    <w:r>
      <w:rPr>
        <w:rStyle w:val="CollegamentoInternet"/>
        <w:rFonts w:ascii="Times New Roman" w:hAnsi="Times New Roman" w:cs="Times New Roman"/>
        <w:sz w:val="18"/>
        <w:szCs w:val="22"/>
      </w:rPr>
      <w:t xml:space="preserve"> mibac-man-rc@mailcert.</w:t>
    </w:r>
    <w:r w:rsidR="00394398">
      <w:rPr>
        <w:rStyle w:val="CollegamentoInternet"/>
        <w:rFonts w:ascii="Times New Roman" w:hAnsi="Times New Roman" w:cs="Times New Roman"/>
        <w:sz w:val="18"/>
        <w:szCs w:val="22"/>
      </w:rPr>
      <w:t>cultura.gov</w:t>
    </w:r>
    <w:r>
      <w:rPr>
        <w:rStyle w:val="CollegamentoInternet"/>
        <w:rFonts w:ascii="Times New Roman" w:hAnsi="Times New Roman" w:cs="Times New Roman"/>
        <w:sz w:val="18"/>
        <w:szCs w:val="22"/>
      </w:rPr>
      <w:t>.it</w:t>
    </w:r>
  </w:p>
  <w:p w14:paraId="0AECF297" w14:textId="77777777" w:rsidR="003F2032" w:rsidRDefault="00491CA5">
    <w:pPr>
      <w:pStyle w:val="p1"/>
      <w:jc w:val="center"/>
    </w:pPr>
    <w:r>
      <w:rPr>
        <w:rFonts w:ascii="Times New Roman" w:hAnsi="Times New Roman" w:cs="Times New Roman"/>
        <w:b/>
        <w:sz w:val="22"/>
        <w:szCs w:val="22"/>
      </w:rPr>
      <w:t xml:space="preserve">                                                                                                    www.museoarcheologicoreggiocalabria.it</w:t>
    </w:r>
  </w:p>
  <w:p w14:paraId="3F235256" w14:textId="77777777" w:rsidR="003F2032" w:rsidRDefault="003F2032">
    <w:pPr>
      <w:pStyle w:val="p1"/>
      <w:ind w:right="167"/>
      <w:jc w:val="right"/>
      <w:rPr>
        <w:rFonts w:ascii="Times New Roman" w:hAnsi="Times New Roman" w:cs="Times New Roman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568AD" w14:textId="77777777" w:rsidR="00D5283B" w:rsidRDefault="00D5283B">
      <w:r>
        <w:separator/>
      </w:r>
    </w:p>
  </w:footnote>
  <w:footnote w:type="continuationSeparator" w:id="0">
    <w:p w14:paraId="330ECCBA" w14:textId="77777777" w:rsidR="00D5283B" w:rsidRDefault="00D5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842DD" w14:textId="77777777" w:rsidR="003F2032" w:rsidRDefault="00491CA5">
    <w:pPr>
      <w:pStyle w:val="Intestazione"/>
      <w:ind w:right="-54"/>
      <w:jc w:val="center"/>
      <w:rPr>
        <w:rFonts w:ascii="Kunstler Script" w:hAnsi="Kunstler Script" w:cs="Kunstler Script"/>
        <w:b/>
        <w:i/>
        <w:sz w:val="40"/>
        <w:szCs w:val="40"/>
      </w:rPr>
    </w:pPr>
    <w:r>
      <w:rPr>
        <w:noProof/>
        <w:lang w:eastAsia="it-IT"/>
      </w:rPr>
      <w:drawing>
        <wp:inline distT="0" distB="0" distL="0" distR="0" wp14:anchorId="67368166" wp14:editId="310F049E">
          <wp:extent cx="506730" cy="568325"/>
          <wp:effectExtent l="0" t="0" r="0" b="0"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52" t="-482" r="-552" b="-482"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19D98C" w14:textId="74B2C4AD" w:rsidR="003F2032" w:rsidRDefault="00491CA5">
    <w:pPr>
      <w:pStyle w:val="Intestazione"/>
      <w:tabs>
        <w:tab w:val="left" w:pos="540"/>
        <w:tab w:val="left" w:pos="9666"/>
      </w:tabs>
      <w:spacing w:after="40"/>
      <w:ind w:right="-54"/>
      <w:jc w:val="center"/>
    </w:pPr>
    <w:r>
      <w:rPr>
        <w:rFonts w:ascii="Kunstler Script" w:hAnsi="Kunstler Script" w:cs="Kunstler Script"/>
        <w:b/>
        <w:i/>
        <w:sz w:val="40"/>
        <w:szCs w:val="40"/>
      </w:rPr>
      <w:t>M</w:t>
    </w:r>
    <w:r>
      <w:rPr>
        <w:rFonts w:ascii="Kunstler Script" w:hAnsi="Kunstler Script" w:cs="Kunstler Script"/>
        <w:b/>
        <w:i/>
        <w:sz w:val="44"/>
        <w:szCs w:val="44"/>
      </w:rPr>
      <w:t xml:space="preserve">inistero </w:t>
    </w:r>
    <w:r w:rsidR="00DD10D4">
      <w:rPr>
        <w:rFonts w:ascii="Kunstler Script" w:hAnsi="Kunstler Script" w:cs="Kunstler Script"/>
        <w:b/>
        <w:i/>
        <w:sz w:val="44"/>
        <w:szCs w:val="44"/>
      </w:rPr>
      <w:t>della Cultura</w:t>
    </w:r>
  </w:p>
  <w:p w14:paraId="2EBBB1B8" w14:textId="77777777" w:rsidR="003F2032" w:rsidRDefault="00491CA5">
    <w:pPr>
      <w:pStyle w:val="Titolo1"/>
      <w:tabs>
        <w:tab w:val="left" w:pos="720"/>
        <w:tab w:val="left" w:pos="9666"/>
      </w:tabs>
      <w:ind w:right="-57"/>
      <w:rPr>
        <w:iCs/>
        <w:smallCaps/>
        <w:sz w:val="20"/>
      </w:rPr>
    </w:pPr>
    <w:r>
      <w:rPr>
        <w:iCs/>
        <w:smallCaps/>
        <w:sz w:val="20"/>
      </w:rPr>
      <w:t>Direzione Generale Musei</w:t>
    </w:r>
  </w:p>
  <w:p w14:paraId="719D9BDC" w14:textId="77777777" w:rsidR="003F2032" w:rsidRDefault="00491CA5">
    <w:pPr>
      <w:pStyle w:val="Sottotitolo"/>
      <w:ind w:left="0"/>
      <w:jc w:val="center"/>
      <w:rPr>
        <w:b/>
        <w:i w:val="0"/>
        <w:sz w:val="22"/>
        <w:szCs w:val="22"/>
      </w:rPr>
    </w:pPr>
    <w:r>
      <w:rPr>
        <w:b/>
        <w:i w:val="0"/>
        <w:sz w:val="22"/>
        <w:szCs w:val="22"/>
      </w:rPr>
      <w:t>MUSEO ARCHEOLOGICO NAZIONALE DI REGGIO CALABRIA</w:t>
    </w:r>
  </w:p>
  <w:p w14:paraId="467133B8" w14:textId="77777777" w:rsidR="003F2032" w:rsidRDefault="003F20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171F8"/>
    <w:multiLevelType w:val="multilevel"/>
    <w:tmpl w:val="2B5E0EB2"/>
    <w:lvl w:ilvl="0">
      <w:start w:val="1"/>
      <w:numFmt w:val="none"/>
      <w:pStyle w:val="Titolo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olo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olo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32"/>
    <w:rsid w:val="00042002"/>
    <w:rsid w:val="000973D7"/>
    <w:rsid w:val="000F4D23"/>
    <w:rsid w:val="000F5799"/>
    <w:rsid w:val="0010468C"/>
    <w:rsid w:val="001051C2"/>
    <w:rsid w:val="001201FB"/>
    <w:rsid w:val="00123ADD"/>
    <w:rsid w:val="001468E4"/>
    <w:rsid w:val="00167C70"/>
    <w:rsid w:val="001828B0"/>
    <w:rsid w:val="001C6E34"/>
    <w:rsid w:val="001E4576"/>
    <w:rsid w:val="001E654F"/>
    <w:rsid w:val="002304E9"/>
    <w:rsid w:val="002E1434"/>
    <w:rsid w:val="00325E52"/>
    <w:rsid w:val="00354F38"/>
    <w:rsid w:val="00394398"/>
    <w:rsid w:val="003F2032"/>
    <w:rsid w:val="003F615B"/>
    <w:rsid w:val="00426E87"/>
    <w:rsid w:val="00437F86"/>
    <w:rsid w:val="00465FB8"/>
    <w:rsid w:val="00467437"/>
    <w:rsid w:val="00491CA5"/>
    <w:rsid w:val="00492A18"/>
    <w:rsid w:val="004A29BE"/>
    <w:rsid w:val="004C7B12"/>
    <w:rsid w:val="005027F1"/>
    <w:rsid w:val="00515197"/>
    <w:rsid w:val="005543CA"/>
    <w:rsid w:val="00575032"/>
    <w:rsid w:val="005D5C81"/>
    <w:rsid w:val="005F32E2"/>
    <w:rsid w:val="00606540"/>
    <w:rsid w:val="00651722"/>
    <w:rsid w:val="00662434"/>
    <w:rsid w:val="0066430D"/>
    <w:rsid w:val="00674AEB"/>
    <w:rsid w:val="0068105C"/>
    <w:rsid w:val="006B06DC"/>
    <w:rsid w:val="006C50B0"/>
    <w:rsid w:val="0070618E"/>
    <w:rsid w:val="00730256"/>
    <w:rsid w:val="0075617F"/>
    <w:rsid w:val="00784302"/>
    <w:rsid w:val="007A1A01"/>
    <w:rsid w:val="007A6473"/>
    <w:rsid w:val="007D3BC4"/>
    <w:rsid w:val="007F3DCA"/>
    <w:rsid w:val="008102F9"/>
    <w:rsid w:val="00847A86"/>
    <w:rsid w:val="008C38D1"/>
    <w:rsid w:val="008C4F64"/>
    <w:rsid w:val="008C655E"/>
    <w:rsid w:val="008C6F41"/>
    <w:rsid w:val="008F651B"/>
    <w:rsid w:val="00940A6E"/>
    <w:rsid w:val="009542C3"/>
    <w:rsid w:val="009573EF"/>
    <w:rsid w:val="00981F0E"/>
    <w:rsid w:val="009F5B9F"/>
    <w:rsid w:val="00A47B0D"/>
    <w:rsid w:val="00AA0814"/>
    <w:rsid w:val="00AB2046"/>
    <w:rsid w:val="00B679C2"/>
    <w:rsid w:val="00BA0918"/>
    <w:rsid w:val="00BB3A38"/>
    <w:rsid w:val="00C105D9"/>
    <w:rsid w:val="00C443B7"/>
    <w:rsid w:val="00C72FAA"/>
    <w:rsid w:val="00C82F2E"/>
    <w:rsid w:val="00C87EBC"/>
    <w:rsid w:val="00CA24F8"/>
    <w:rsid w:val="00CB07EF"/>
    <w:rsid w:val="00D507F1"/>
    <w:rsid w:val="00D5283B"/>
    <w:rsid w:val="00DD10D4"/>
    <w:rsid w:val="00E11639"/>
    <w:rsid w:val="00E17738"/>
    <w:rsid w:val="00E343C9"/>
    <w:rsid w:val="00E54338"/>
    <w:rsid w:val="00E67767"/>
    <w:rsid w:val="00E92448"/>
    <w:rsid w:val="00ED2B4D"/>
    <w:rsid w:val="00ED6520"/>
    <w:rsid w:val="00EE13A9"/>
    <w:rsid w:val="00F04B9F"/>
    <w:rsid w:val="00F23B6E"/>
    <w:rsid w:val="00F4246B"/>
    <w:rsid w:val="00F701CD"/>
    <w:rsid w:val="00FB5EFE"/>
    <w:rsid w:val="00FC56DA"/>
    <w:rsid w:val="00FD574D"/>
    <w:rsid w:val="00F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97C9"/>
  <w15:docId w15:val="{88173AD0-FFCB-204F-A1B0-58CC777C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7CD"/>
    <w:pPr>
      <w:suppressAutoHyphens/>
    </w:pPr>
    <w:rPr>
      <w:rFonts w:ascii="Times New Roman" w:eastAsia="Times New Roman" w:hAnsi="Times New Roman" w:cs="Times New Roman"/>
      <w:color w:val="00000A"/>
      <w:kern w:val="2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Titolo"/>
    <w:qFormat/>
    <w:rsid w:val="00D417CD"/>
    <w:pPr>
      <w:numPr>
        <w:numId w:val="1"/>
      </w:numPr>
      <w:spacing w:before="240" w:after="120"/>
      <w:jc w:val="left"/>
      <w:outlineLvl w:val="0"/>
    </w:pPr>
    <w:rPr>
      <w:sz w:val="36"/>
      <w:szCs w:val="36"/>
    </w:rPr>
  </w:style>
  <w:style w:type="paragraph" w:customStyle="1" w:styleId="Titolo21">
    <w:name w:val="Titolo 21"/>
    <w:basedOn w:val="Titolo"/>
    <w:qFormat/>
    <w:rsid w:val="00D417CD"/>
    <w:pPr>
      <w:numPr>
        <w:ilvl w:val="1"/>
        <w:numId w:val="1"/>
      </w:numPr>
      <w:spacing w:before="200" w:after="120"/>
      <w:jc w:val="left"/>
      <w:outlineLvl w:val="1"/>
    </w:pPr>
    <w:rPr>
      <w:sz w:val="32"/>
      <w:szCs w:val="32"/>
    </w:rPr>
  </w:style>
  <w:style w:type="paragraph" w:customStyle="1" w:styleId="Titolo31">
    <w:name w:val="Titolo 31"/>
    <w:basedOn w:val="Titolo"/>
    <w:qFormat/>
    <w:rsid w:val="00D417CD"/>
    <w:pPr>
      <w:numPr>
        <w:ilvl w:val="2"/>
        <w:numId w:val="1"/>
      </w:numPr>
      <w:spacing w:before="140" w:after="120"/>
      <w:jc w:val="left"/>
      <w:outlineLvl w:val="2"/>
    </w:pPr>
    <w:rPr>
      <w:sz w:val="28"/>
      <w:szCs w:val="28"/>
    </w:rPr>
  </w:style>
  <w:style w:type="character" w:customStyle="1" w:styleId="WW8Num1z0">
    <w:name w:val="WW8Num1z0"/>
    <w:qFormat/>
    <w:rsid w:val="00D417CD"/>
  </w:style>
  <w:style w:type="character" w:customStyle="1" w:styleId="WW8Num1z1">
    <w:name w:val="WW8Num1z1"/>
    <w:qFormat/>
    <w:rsid w:val="00D417CD"/>
  </w:style>
  <w:style w:type="character" w:customStyle="1" w:styleId="WW8Num1z2">
    <w:name w:val="WW8Num1z2"/>
    <w:qFormat/>
    <w:rsid w:val="00D417CD"/>
  </w:style>
  <w:style w:type="character" w:customStyle="1" w:styleId="WW8Num1z3">
    <w:name w:val="WW8Num1z3"/>
    <w:qFormat/>
    <w:rsid w:val="00D417CD"/>
  </w:style>
  <w:style w:type="character" w:customStyle="1" w:styleId="WW8Num1z4">
    <w:name w:val="WW8Num1z4"/>
    <w:qFormat/>
    <w:rsid w:val="00D417CD"/>
  </w:style>
  <w:style w:type="character" w:customStyle="1" w:styleId="WW8Num1z5">
    <w:name w:val="WW8Num1z5"/>
    <w:qFormat/>
    <w:rsid w:val="00D417CD"/>
  </w:style>
  <w:style w:type="character" w:customStyle="1" w:styleId="WW8Num1z6">
    <w:name w:val="WW8Num1z6"/>
    <w:qFormat/>
    <w:rsid w:val="00D417CD"/>
  </w:style>
  <w:style w:type="character" w:customStyle="1" w:styleId="WW8Num1z7">
    <w:name w:val="WW8Num1z7"/>
    <w:qFormat/>
    <w:rsid w:val="00D417CD"/>
  </w:style>
  <w:style w:type="character" w:customStyle="1" w:styleId="WW8Num1z8">
    <w:name w:val="WW8Num1z8"/>
    <w:qFormat/>
    <w:rsid w:val="00D417CD"/>
  </w:style>
  <w:style w:type="character" w:customStyle="1" w:styleId="WW8Num2z0">
    <w:name w:val="WW8Num2z0"/>
    <w:qFormat/>
    <w:rsid w:val="00D417CD"/>
    <w:rPr>
      <w:rFonts w:ascii="Symbol" w:hAnsi="Symbol" w:cs="Symbol"/>
    </w:rPr>
  </w:style>
  <w:style w:type="character" w:customStyle="1" w:styleId="WW8Num2z1">
    <w:name w:val="WW8Num2z1"/>
    <w:qFormat/>
    <w:rsid w:val="00D417CD"/>
    <w:rPr>
      <w:rFonts w:ascii="Courier New" w:hAnsi="Courier New" w:cs="Courier New"/>
    </w:rPr>
  </w:style>
  <w:style w:type="character" w:customStyle="1" w:styleId="WW8Num2z2">
    <w:name w:val="WW8Num2z2"/>
    <w:qFormat/>
    <w:rsid w:val="00D417CD"/>
    <w:rPr>
      <w:rFonts w:ascii="Wingdings" w:hAnsi="Wingdings" w:cs="Wingdings"/>
    </w:rPr>
  </w:style>
  <w:style w:type="character" w:customStyle="1" w:styleId="WW8Num3z0">
    <w:name w:val="WW8Num3z0"/>
    <w:qFormat/>
    <w:rsid w:val="00D417CD"/>
    <w:rPr>
      <w:rFonts w:ascii="Symbol" w:hAnsi="Symbol" w:cs="Symbol"/>
    </w:rPr>
  </w:style>
  <w:style w:type="character" w:customStyle="1" w:styleId="WW8Num3z1">
    <w:name w:val="WW8Num3z1"/>
    <w:qFormat/>
    <w:rsid w:val="00D417CD"/>
    <w:rPr>
      <w:rFonts w:ascii="Courier New" w:hAnsi="Courier New" w:cs="Courier New"/>
    </w:rPr>
  </w:style>
  <w:style w:type="character" w:customStyle="1" w:styleId="WW8Num3z2">
    <w:name w:val="WW8Num3z2"/>
    <w:qFormat/>
    <w:rsid w:val="00D417CD"/>
    <w:rPr>
      <w:rFonts w:ascii="Wingdings" w:hAnsi="Wingdings" w:cs="Wingdings"/>
    </w:rPr>
  </w:style>
  <w:style w:type="character" w:customStyle="1" w:styleId="WW8Num2z3">
    <w:name w:val="WW8Num2z3"/>
    <w:qFormat/>
    <w:rsid w:val="00D417CD"/>
  </w:style>
  <w:style w:type="character" w:customStyle="1" w:styleId="WW8Num2z4">
    <w:name w:val="WW8Num2z4"/>
    <w:qFormat/>
    <w:rsid w:val="00D417CD"/>
  </w:style>
  <w:style w:type="character" w:customStyle="1" w:styleId="WW8Num2z5">
    <w:name w:val="WW8Num2z5"/>
    <w:qFormat/>
    <w:rsid w:val="00D417CD"/>
  </w:style>
  <w:style w:type="character" w:customStyle="1" w:styleId="WW8Num2z6">
    <w:name w:val="WW8Num2z6"/>
    <w:qFormat/>
    <w:rsid w:val="00D417CD"/>
  </w:style>
  <w:style w:type="character" w:customStyle="1" w:styleId="WW8Num2z7">
    <w:name w:val="WW8Num2z7"/>
    <w:qFormat/>
    <w:rsid w:val="00D417CD"/>
  </w:style>
  <w:style w:type="character" w:customStyle="1" w:styleId="WW8Num2z8">
    <w:name w:val="WW8Num2z8"/>
    <w:qFormat/>
    <w:rsid w:val="00D417CD"/>
  </w:style>
  <w:style w:type="character" w:customStyle="1" w:styleId="WW8Num4z0">
    <w:name w:val="WW8Num4z0"/>
    <w:qFormat/>
    <w:rsid w:val="00D417CD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D417CD"/>
    <w:rPr>
      <w:rFonts w:ascii="Courier New" w:hAnsi="Courier New" w:cs="Courier New"/>
    </w:rPr>
  </w:style>
  <w:style w:type="character" w:customStyle="1" w:styleId="WW8Num4z2">
    <w:name w:val="WW8Num4z2"/>
    <w:qFormat/>
    <w:rsid w:val="00D417CD"/>
    <w:rPr>
      <w:rFonts w:ascii="Wingdings" w:hAnsi="Wingdings" w:cs="Wingdings"/>
    </w:rPr>
  </w:style>
  <w:style w:type="character" w:customStyle="1" w:styleId="WW8Num4z3">
    <w:name w:val="WW8Num4z3"/>
    <w:qFormat/>
    <w:rsid w:val="00D417CD"/>
    <w:rPr>
      <w:rFonts w:ascii="Symbol" w:hAnsi="Symbol" w:cs="Symbol"/>
    </w:rPr>
  </w:style>
  <w:style w:type="character" w:customStyle="1" w:styleId="WW8Num5z0">
    <w:name w:val="WW8Num5z0"/>
    <w:qFormat/>
    <w:rsid w:val="00D417CD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D417CD"/>
    <w:rPr>
      <w:rFonts w:ascii="Courier New" w:hAnsi="Courier New" w:cs="Courier New"/>
    </w:rPr>
  </w:style>
  <w:style w:type="character" w:customStyle="1" w:styleId="WW8Num5z2">
    <w:name w:val="WW8Num5z2"/>
    <w:qFormat/>
    <w:rsid w:val="00D417CD"/>
    <w:rPr>
      <w:rFonts w:ascii="Wingdings" w:hAnsi="Wingdings" w:cs="Wingdings"/>
    </w:rPr>
  </w:style>
  <w:style w:type="character" w:customStyle="1" w:styleId="WW8Num5z3">
    <w:name w:val="WW8Num5z3"/>
    <w:qFormat/>
    <w:rsid w:val="00D417CD"/>
    <w:rPr>
      <w:rFonts w:ascii="Symbol" w:hAnsi="Symbol" w:cs="Symbol"/>
    </w:rPr>
  </w:style>
  <w:style w:type="character" w:customStyle="1" w:styleId="WW8Num6z0">
    <w:name w:val="WW8Num6z0"/>
    <w:qFormat/>
    <w:rsid w:val="00D417CD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D417CD"/>
    <w:rPr>
      <w:rFonts w:ascii="Courier New" w:hAnsi="Courier New" w:cs="Courier New"/>
    </w:rPr>
  </w:style>
  <w:style w:type="character" w:customStyle="1" w:styleId="WW8Num6z2">
    <w:name w:val="WW8Num6z2"/>
    <w:qFormat/>
    <w:rsid w:val="00D417CD"/>
    <w:rPr>
      <w:rFonts w:ascii="Wingdings" w:hAnsi="Wingdings" w:cs="Wingdings"/>
    </w:rPr>
  </w:style>
  <w:style w:type="character" w:customStyle="1" w:styleId="WW8Num6z3">
    <w:name w:val="WW8Num6z3"/>
    <w:qFormat/>
    <w:rsid w:val="00D417CD"/>
    <w:rPr>
      <w:rFonts w:ascii="Symbol" w:hAnsi="Symbol" w:cs="Symbol"/>
    </w:rPr>
  </w:style>
  <w:style w:type="character" w:customStyle="1" w:styleId="WW-Carpredefinitoparagrafo">
    <w:name w:val="WW-Car. predefinito paragrafo"/>
    <w:qFormat/>
    <w:rsid w:val="00D417CD"/>
  </w:style>
  <w:style w:type="character" w:customStyle="1" w:styleId="Enfasiforte">
    <w:name w:val="Enfasi forte"/>
    <w:qFormat/>
    <w:rsid w:val="00D417CD"/>
    <w:rPr>
      <w:b/>
      <w:bCs/>
    </w:rPr>
  </w:style>
  <w:style w:type="character" w:customStyle="1" w:styleId="TestofumettoCarattere">
    <w:name w:val="Testo fumetto Carattere"/>
    <w:qFormat/>
    <w:rsid w:val="00D417CD"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92F49"/>
    <w:rPr>
      <w:color w:val="0000FF" w:themeColor="hyperlink"/>
      <w:u w:val="single"/>
    </w:rPr>
  </w:style>
  <w:style w:type="character" w:customStyle="1" w:styleId="Punti">
    <w:name w:val="Punti"/>
    <w:qFormat/>
    <w:rsid w:val="00D417CD"/>
    <w:rPr>
      <w:rFonts w:ascii="OpenSymbol;Arial Unicode MS" w:eastAsia="OpenSymbol;Arial Unicode MS" w:hAnsi="OpenSymbol;Arial Unicode MS" w:cs="OpenSymbol;Arial Unicode MS"/>
    </w:rPr>
  </w:style>
  <w:style w:type="character" w:customStyle="1" w:styleId="Enfasi">
    <w:name w:val="Enfasi"/>
    <w:basedOn w:val="Carpredefinitoparagrafo"/>
    <w:qFormat/>
    <w:rsid w:val="00D417CD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90E8A"/>
    <w:rPr>
      <w:rFonts w:ascii="Times New Roman" w:eastAsia="Times New Roman" w:hAnsi="Times New Roman" w:cs="Times New Roman"/>
      <w:color w:val="00000A"/>
      <w:kern w:val="2"/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90E8A"/>
    <w:rPr>
      <w:rFonts w:ascii="Times New Roman" w:eastAsia="Times New Roman" w:hAnsi="Times New Roman" w:cs="Times New Roman"/>
      <w:color w:val="00000A"/>
      <w:kern w:val="2"/>
      <w:sz w:val="20"/>
      <w:szCs w:val="20"/>
      <w:lang w:bidi="ar-SA"/>
    </w:rPr>
  </w:style>
  <w:style w:type="character" w:customStyle="1" w:styleId="CorpotestoCarattere">
    <w:name w:val="Corpo testo Carattere"/>
    <w:basedOn w:val="Carpredefinitoparagrafo"/>
    <w:link w:val="Corpotesto"/>
    <w:qFormat/>
    <w:rsid w:val="0084393E"/>
    <w:rPr>
      <w:rFonts w:ascii="Times New Roman" w:eastAsia="Times New Roman" w:hAnsi="Times New Roman" w:cs="Times New Roman"/>
      <w:color w:val="00000A"/>
      <w:kern w:val="2"/>
      <w:sz w:val="20"/>
      <w:szCs w:val="20"/>
      <w:lang w:bidi="ar-SA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rFonts w:cs="Calibri"/>
      <w:sz w:val="22"/>
      <w:szCs w:val="22"/>
    </w:rPr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rFonts w:cs="Calibri"/>
      <w:sz w:val="22"/>
      <w:szCs w:val="22"/>
    </w:rPr>
  </w:style>
  <w:style w:type="character" w:customStyle="1" w:styleId="ListLabel5">
    <w:name w:val="ListLabel 5"/>
    <w:qFormat/>
    <w:rPr>
      <w:rFonts w:cs="Calibri"/>
      <w:sz w:val="22"/>
      <w:szCs w:val="22"/>
    </w:rPr>
  </w:style>
  <w:style w:type="paragraph" w:styleId="Titolo">
    <w:name w:val="Title"/>
    <w:basedOn w:val="Normale"/>
    <w:next w:val="Corpotesto"/>
    <w:qFormat/>
    <w:rsid w:val="00D417CD"/>
    <w:pPr>
      <w:widowControl w:val="0"/>
      <w:jc w:val="center"/>
    </w:pPr>
    <w:rPr>
      <w:rFonts w:ascii="Liberation Serif" w:eastAsia="SimSun" w:hAnsi="Liberation Serif" w:cs="Mangal"/>
      <w:b/>
      <w:bCs/>
      <w:kern w:val="0"/>
      <w:sz w:val="56"/>
      <w:szCs w:val="56"/>
      <w:lang w:bidi="hi-IN"/>
    </w:rPr>
  </w:style>
  <w:style w:type="paragraph" w:styleId="Corpotesto">
    <w:name w:val="Body Text"/>
    <w:basedOn w:val="Normale"/>
    <w:link w:val="CorpotestoCarattere"/>
    <w:rsid w:val="00D417CD"/>
    <w:pPr>
      <w:spacing w:after="120"/>
    </w:pPr>
  </w:style>
  <w:style w:type="paragraph" w:styleId="Elenco">
    <w:name w:val="List"/>
    <w:basedOn w:val="Corpotesto"/>
    <w:rsid w:val="00D417CD"/>
    <w:rPr>
      <w:rFonts w:cs="Lucida Sans"/>
    </w:rPr>
  </w:style>
  <w:style w:type="paragraph" w:customStyle="1" w:styleId="Didascalia1">
    <w:name w:val="Didascalia1"/>
    <w:basedOn w:val="Normale"/>
    <w:qFormat/>
    <w:rsid w:val="00D417C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417CD"/>
    <w:pPr>
      <w:suppressLineNumbers/>
    </w:pPr>
    <w:rPr>
      <w:rFonts w:cs="Lucida Sans"/>
    </w:rPr>
  </w:style>
  <w:style w:type="paragraph" w:customStyle="1" w:styleId="Titolo1">
    <w:name w:val="Titolo1"/>
    <w:basedOn w:val="Normale"/>
    <w:next w:val="Sottotitolo"/>
    <w:qFormat/>
    <w:rsid w:val="00D417CD"/>
    <w:pPr>
      <w:tabs>
        <w:tab w:val="left" w:pos="4500"/>
      </w:tabs>
      <w:ind w:right="5138"/>
      <w:jc w:val="center"/>
    </w:pPr>
    <w:rPr>
      <w:b/>
      <w:sz w:val="14"/>
    </w:rPr>
  </w:style>
  <w:style w:type="paragraph" w:styleId="Sottotitolo">
    <w:name w:val="Subtitle"/>
    <w:basedOn w:val="Normale"/>
    <w:qFormat/>
    <w:rsid w:val="00D417CD"/>
    <w:pPr>
      <w:ind w:left="6804"/>
    </w:pPr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D90E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90E8A"/>
    <w:pPr>
      <w:tabs>
        <w:tab w:val="center" w:pos="4819"/>
        <w:tab w:val="right" w:pos="9638"/>
      </w:tabs>
    </w:pPr>
  </w:style>
  <w:style w:type="paragraph" w:customStyle="1" w:styleId="p1">
    <w:name w:val="p1"/>
    <w:basedOn w:val="Normale"/>
    <w:qFormat/>
    <w:rsid w:val="00D417CD"/>
    <w:pPr>
      <w:widowControl w:val="0"/>
      <w:tabs>
        <w:tab w:val="left" w:pos="720"/>
      </w:tabs>
    </w:pPr>
    <w:rPr>
      <w:rFonts w:ascii="Chicago;Arial" w:hAnsi="Chicago;Arial" w:cs="Chicago;Arial"/>
      <w:sz w:val="24"/>
    </w:rPr>
  </w:style>
  <w:style w:type="paragraph" w:customStyle="1" w:styleId="destinatario">
    <w:name w:val="destinatario"/>
    <w:basedOn w:val="Normale"/>
    <w:qFormat/>
    <w:rsid w:val="00D417CD"/>
    <w:pPr>
      <w:tabs>
        <w:tab w:val="right" w:pos="9639"/>
      </w:tabs>
      <w:suppressAutoHyphens w:val="0"/>
      <w:spacing w:line="360" w:lineRule="atLeast"/>
      <w:ind w:left="1134"/>
    </w:pPr>
    <w:rPr>
      <w:rFonts w:ascii="Garamond" w:hAnsi="Garamond" w:cs="Garamond"/>
      <w:sz w:val="22"/>
    </w:rPr>
  </w:style>
  <w:style w:type="paragraph" w:styleId="Testofumetto">
    <w:name w:val="Balloon Text"/>
    <w:basedOn w:val="Normale"/>
    <w:qFormat/>
    <w:rsid w:val="00D417CD"/>
    <w:rPr>
      <w:rFonts w:ascii="Segoe UI" w:hAnsi="Segoe UI" w:cs="Segoe UI"/>
      <w:sz w:val="18"/>
      <w:szCs w:val="18"/>
    </w:rPr>
  </w:style>
  <w:style w:type="paragraph" w:styleId="Nessunaspaziatura">
    <w:name w:val="No Spacing"/>
    <w:qFormat/>
    <w:rsid w:val="00D417CD"/>
    <w:pPr>
      <w:suppressAutoHyphens/>
    </w:pPr>
    <w:rPr>
      <w:rFonts w:ascii="Times New Roman" w:eastAsia="Times New Roman" w:hAnsi="Times New Roman" w:cs="Times New Roman"/>
      <w:color w:val="00000A"/>
      <w:kern w:val="2"/>
      <w:szCs w:val="20"/>
      <w:lang w:bidi="ar-SA"/>
    </w:rPr>
  </w:style>
  <w:style w:type="paragraph" w:styleId="NormaleWeb">
    <w:name w:val="Normal (Web)"/>
    <w:basedOn w:val="Normale"/>
    <w:uiPriority w:val="99"/>
    <w:qFormat/>
    <w:rsid w:val="00D417CD"/>
    <w:pPr>
      <w:suppressAutoHyphens w:val="0"/>
      <w:spacing w:before="280" w:after="280"/>
    </w:pPr>
    <w:rPr>
      <w:sz w:val="24"/>
      <w:szCs w:val="24"/>
    </w:rPr>
  </w:style>
  <w:style w:type="paragraph" w:customStyle="1" w:styleId="Contenutocornice">
    <w:name w:val="Contenuto cornice"/>
    <w:basedOn w:val="Normale"/>
    <w:qFormat/>
    <w:rsid w:val="00D417CD"/>
  </w:style>
  <w:style w:type="paragraph" w:customStyle="1" w:styleId="Contenutotabella">
    <w:name w:val="Contenuto tabella"/>
    <w:basedOn w:val="Normale"/>
    <w:qFormat/>
    <w:rsid w:val="00D417CD"/>
    <w:pPr>
      <w:suppressLineNumbers/>
    </w:pPr>
  </w:style>
  <w:style w:type="paragraph" w:customStyle="1" w:styleId="Titolotabella">
    <w:name w:val="Titolo tabella"/>
    <w:basedOn w:val="Contenutotabella"/>
    <w:qFormat/>
    <w:rsid w:val="00D417CD"/>
    <w:pPr>
      <w:jc w:val="center"/>
    </w:pPr>
    <w:rPr>
      <w:b/>
      <w:bCs/>
    </w:rPr>
  </w:style>
  <w:style w:type="paragraph" w:customStyle="1" w:styleId="Testocitato">
    <w:name w:val="Testo citato"/>
    <w:basedOn w:val="Normale"/>
    <w:qFormat/>
    <w:rsid w:val="00D417CD"/>
    <w:pPr>
      <w:spacing w:after="283"/>
      <w:ind w:left="567" w:right="567"/>
    </w:pPr>
  </w:style>
  <w:style w:type="numbering" w:customStyle="1" w:styleId="WW8Num1">
    <w:name w:val="WW8Num1"/>
    <w:qFormat/>
    <w:rsid w:val="00D417CD"/>
  </w:style>
  <w:style w:type="character" w:styleId="Enfasicorsivo">
    <w:name w:val="Emphasis"/>
    <w:basedOn w:val="Carpredefinitoparagrafo"/>
    <w:uiPriority w:val="20"/>
    <w:qFormat/>
    <w:rsid w:val="00F04B9F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7F3DCA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554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4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4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6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Carmelo Malacrino</dc:creator>
  <dc:description/>
  <cp:lastModifiedBy>Microsoft Office User</cp:lastModifiedBy>
  <cp:revision>3</cp:revision>
  <cp:lastPrinted>2018-05-17T17:00:00Z</cp:lastPrinted>
  <dcterms:created xsi:type="dcterms:W3CDTF">2023-02-03T15:19:00Z</dcterms:created>
  <dcterms:modified xsi:type="dcterms:W3CDTF">2023-02-03T15:23:00Z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